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2B" w:rsidRDefault="002B7E2B" w:rsidP="002B7E2B">
      <w:pPr>
        <w:jc w:val="center"/>
        <w:rPr>
          <w:rFonts w:ascii="Times New Roman" w:hAnsi="Times New Roman" w:cs="Times New Roman"/>
          <w:b/>
          <w:color w:val="auto"/>
        </w:rPr>
      </w:pPr>
      <w:bookmarkStart w:id="0" w:name="_GoBack"/>
      <w:bookmarkEnd w:id="0"/>
      <w:r>
        <w:rPr>
          <w:rFonts w:ascii="Times New Roman" w:hAnsi="Times New Roman" w:cs="Times New Roman"/>
          <w:b/>
          <w:noProof/>
          <w:color w:val="auto"/>
          <w:lang w:val="ru-RU"/>
        </w:rPr>
        <w:drawing>
          <wp:anchor distT="0" distB="0" distL="114300" distR="114300" simplePos="0" relativeHeight="251659264" behindDoc="0" locked="0" layoutInCell="1" allowOverlap="1" wp14:anchorId="6B739944" wp14:editId="4CCBC408">
            <wp:simplePos x="0" y="0"/>
            <wp:positionH relativeFrom="column">
              <wp:posOffset>2895600</wp:posOffset>
            </wp:positionH>
            <wp:positionV relativeFrom="paragraph">
              <wp:posOffset>-457200</wp:posOffset>
            </wp:positionV>
            <wp:extent cx="419100" cy="542925"/>
            <wp:effectExtent l="0" t="0" r="0" b="9525"/>
            <wp:wrapNone/>
            <wp:docPr id="1" name="Рисунок 1" descr="Трезу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езуб 2"/>
                    <pic:cNvPicPr>
                      <a:picLocks noChangeAspect="1" noChangeArrowheads="1"/>
                    </pic:cNvPicPr>
                  </pic:nvPicPr>
                  <pic:blipFill>
                    <a:blip r:embed="rId6" cstate="print">
                      <a:lum contrast="-24000"/>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E2B" w:rsidRPr="00F82A5F" w:rsidRDefault="002B7E2B" w:rsidP="002B7E2B">
      <w:pPr>
        <w:jc w:val="center"/>
        <w:rPr>
          <w:rFonts w:ascii="Times New Roman" w:hAnsi="Times New Roman" w:cs="Times New Roman"/>
          <w:b/>
          <w:color w:val="auto"/>
        </w:rPr>
      </w:pPr>
      <w:r w:rsidRPr="00F82A5F">
        <w:rPr>
          <w:rFonts w:ascii="Times New Roman" w:hAnsi="Times New Roman" w:cs="Times New Roman"/>
          <w:b/>
          <w:color w:val="auto"/>
        </w:rPr>
        <w:t>Шепетівська загальноосвітня школа І-ІІІ ступенів №1</w:t>
      </w:r>
    </w:p>
    <w:p w:rsidR="002B7E2B" w:rsidRPr="00F82A5F" w:rsidRDefault="002B7E2B" w:rsidP="002B7E2B">
      <w:pPr>
        <w:jc w:val="center"/>
        <w:rPr>
          <w:rFonts w:ascii="Times New Roman" w:hAnsi="Times New Roman" w:cs="Times New Roman"/>
          <w:b/>
          <w:color w:val="auto"/>
        </w:rPr>
      </w:pPr>
      <w:r w:rsidRPr="00F82A5F">
        <w:rPr>
          <w:rFonts w:ascii="Times New Roman" w:hAnsi="Times New Roman" w:cs="Times New Roman"/>
          <w:b/>
          <w:color w:val="auto"/>
        </w:rPr>
        <w:t>ім. М.Островського Хмельницької області</w:t>
      </w:r>
      <w:r w:rsidRPr="00F82A5F">
        <w:rPr>
          <w:rFonts w:ascii="Times New Roman" w:hAnsi="Times New Roman" w:cs="Times New Roman"/>
          <w:b/>
          <w:bCs/>
          <w:color w:val="auto"/>
        </w:rPr>
        <w:t xml:space="preserve"> </w:t>
      </w:r>
    </w:p>
    <w:p w:rsidR="002B7E2B" w:rsidRPr="00F82A5F" w:rsidRDefault="002B7E2B" w:rsidP="002B7E2B">
      <w:pPr>
        <w:jc w:val="center"/>
        <w:rPr>
          <w:rFonts w:ascii="Times New Roman" w:hAnsi="Times New Roman" w:cs="Times New Roman"/>
          <w:color w:val="auto"/>
        </w:rPr>
      </w:pPr>
      <w:r w:rsidRPr="00F82A5F">
        <w:rPr>
          <w:rFonts w:ascii="Times New Roman" w:hAnsi="Times New Roman" w:cs="Times New Roman"/>
          <w:color w:val="auto"/>
        </w:rPr>
        <w:t xml:space="preserve">вул. Островського, </w:t>
      </w:r>
      <w:smartTag w:uri="urn:schemas-microsoft-com:office:smarttags" w:element="metricconverter">
        <w:smartTagPr>
          <w:attr w:name="ProductID" w:val="3, м"/>
        </w:smartTagPr>
        <w:r w:rsidRPr="00F82A5F">
          <w:rPr>
            <w:rFonts w:ascii="Times New Roman" w:hAnsi="Times New Roman" w:cs="Times New Roman"/>
            <w:color w:val="auto"/>
          </w:rPr>
          <w:t>3, м</w:t>
        </w:r>
      </w:smartTag>
      <w:r w:rsidRPr="00F82A5F">
        <w:rPr>
          <w:rFonts w:ascii="Times New Roman" w:hAnsi="Times New Roman" w:cs="Times New Roman"/>
          <w:color w:val="auto"/>
        </w:rPr>
        <w:t>. Шепетівка, Хмельницька область, тел. 0 (3840) 4-10-11,</w:t>
      </w:r>
    </w:p>
    <w:p w:rsidR="002B7E2B" w:rsidRPr="00F82A5F" w:rsidRDefault="002B7E2B" w:rsidP="002B7E2B">
      <w:pPr>
        <w:jc w:val="center"/>
        <w:rPr>
          <w:rFonts w:ascii="Times New Roman" w:hAnsi="Times New Roman" w:cs="Times New Roman"/>
          <w:color w:val="auto"/>
        </w:rPr>
      </w:pPr>
      <w:r w:rsidRPr="00F82A5F">
        <w:rPr>
          <w:rFonts w:ascii="Times New Roman" w:hAnsi="Times New Roman" w:cs="Times New Roman"/>
          <w:color w:val="auto"/>
        </w:rPr>
        <w:t xml:space="preserve">е-mail: </w:t>
      </w:r>
      <w:proofErr w:type="spellStart"/>
      <w:r w:rsidRPr="00F82A5F">
        <w:rPr>
          <w:rFonts w:ascii="Times New Roman" w:hAnsi="Times New Roman" w:cs="Times New Roman"/>
          <w:color w:val="auto"/>
          <w:lang w:val="en-US"/>
        </w:rPr>
        <w:t>shzosh</w:t>
      </w:r>
      <w:proofErr w:type="spellEnd"/>
      <w:r w:rsidRPr="00F82A5F">
        <w:rPr>
          <w:rFonts w:ascii="Times New Roman" w:hAnsi="Times New Roman" w:cs="Times New Roman"/>
          <w:color w:val="auto"/>
        </w:rPr>
        <w:t>1@</w:t>
      </w:r>
      <w:r w:rsidRPr="00F82A5F">
        <w:rPr>
          <w:rFonts w:ascii="Times New Roman" w:hAnsi="Times New Roman" w:cs="Times New Roman"/>
          <w:color w:val="auto"/>
          <w:lang w:val="en-US"/>
        </w:rPr>
        <w:t>i</w:t>
      </w:r>
      <w:r w:rsidRPr="00F82A5F">
        <w:rPr>
          <w:rFonts w:ascii="Times New Roman" w:hAnsi="Times New Roman" w:cs="Times New Roman"/>
          <w:color w:val="auto"/>
        </w:rPr>
        <w:t>.</w:t>
      </w:r>
      <w:proofErr w:type="spellStart"/>
      <w:r w:rsidRPr="00F82A5F">
        <w:rPr>
          <w:rFonts w:ascii="Times New Roman" w:hAnsi="Times New Roman" w:cs="Times New Roman"/>
          <w:color w:val="auto"/>
          <w:lang w:val="en-US"/>
        </w:rPr>
        <w:t>ua</w:t>
      </w:r>
      <w:proofErr w:type="spellEnd"/>
      <w:r w:rsidRPr="00F82A5F">
        <w:rPr>
          <w:rFonts w:ascii="Times New Roman" w:hAnsi="Times New Roman" w:cs="Times New Roman"/>
          <w:color w:val="auto"/>
        </w:rPr>
        <w:t xml:space="preserve">   Код ЄДРПОУ 38281928</w:t>
      </w:r>
    </w:p>
    <w:p w:rsidR="002B7E2B" w:rsidRPr="00495BDA" w:rsidRDefault="002B7E2B" w:rsidP="002B7E2B">
      <w:pPr>
        <w:rPr>
          <w:rFonts w:ascii="Times New Roman" w:hAnsi="Times New Roman" w:cs="Times New Roman"/>
          <w:b/>
          <w:color w:val="auto"/>
        </w:rPr>
      </w:pPr>
    </w:p>
    <w:p w:rsidR="002B7E2B" w:rsidRPr="00495BDA" w:rsidRDefault="002B7E2B" w:rsidP="002B7E2B">
      <w:pPr>
        <w:rPr>
          <w:rFonts w:ascii="Times New Roman" w:hAnsi="Times New Roman" w:cs="Times New Roman"/>
          <w:b/>
          <w:color w:val="auto"/>
        </w:rPr>
      </w:pPr>
    </w:p>
    <w:p w:rsidR="002B7E2B" w:rsidRPr="00495BDA" w:rsidRDefault="002B7E2B" w:rsidP="002B7E2B">
      <w:pPr>
        <w:rPr>
          <w:rFonts w:ascii="Times New Roman" w:hAnsi="Times New Roman" w:cs="Times New Roman"/>
          <w:color w:val="auto"/>
          <w:sz w:val="28"/>
          <w:szCs w:val="28"/>
        </w:rPr>
      </w:pPr>
      <w:r w:rsidRPr="00495BDA">
        <w:rPr>
          <w:rFonts w:ascii="Times New Roman" w:hAnsi="Times New Roman" w:cs="Times New Roman"/>
          <w:color w:val="auto"/>
          <w:sz w:val="28"/>
          <w:szCs w:val="28"/>
          <w:u w:val="single"/>
        </w:rPr>
        <w:t>06.02.2019 №02-09/67</w:t>
      </w:r>
      <w:r w:rsidRPr="00495BDA">
        <w:rPr>
          <w:rFonts w:ascii="Times New Roman" w:hAnsi="Times New Roman" w:cs="Times New Roman"/>
          <w:color w:val="auto"/>
          <w:sz w:val="28"/>
          <w:szCs w:val="28"/>
        </w:rPr>
        <w:t xml:space="preserve">                              </w:t>
      </w:r>
    </w:p>
    <w:p w:rsidR="002B7E2B" w:rsidRPr="00495BDA" w:rsidRDefault="002B7E2B" w:rsidP="002B7E2B">
      <w:pPr>
        <w:ind w:left="6360"/>
        <w:jc w:val="center"/>
        <w:rPr>
          <w:rFonts w:ascii="Times New Roman" w:hAnsi="Times New Roman" w:cs="Times New Roman"/>
          <w:b/>
          <w:color w:val="auto"/>
        </w:rPr>
      </w:pPr>
      <w:r w:rsidRPr="00495BDA">
        <w:rPr>
          <w:rFonts w:ascii="Times New Roman" w:hAnsi="Times New Roman" w:cs="Times New Roman"/>
          <w:b/>
          <w:color w:val="auto"/>
        </w:rPr>
        <w:t xml:space="preserve">Начальнику </w:t>
      </w:r>
    </w:p>
    <w:p w:rsidR="002B7E2B" w:rsidRPr="00495BDA" w:rsidRDefault="002B7E2B" w:rsidP="002B7E2B">
      <w:pPr>
        <w:ind w:left="6360"/>
        <w:jc w:val="center"/>
        <w:rPr>
          <w:rFonts w:ascii="Times New Roman" w:hAnsi="Times New Roman" w:cs="Times New Roman"/>
          <w:b/>
          <w:color w:val="auto"/>
        </w:rPr>
      </w:pPr>
      <w:r w:rsidRPr="00495BDA">
        <w:rPr>
          <w:rFonts w:ascii="Times New Roman" w:hAnsi="Times New Roman" w:cs="Times New Roman"/>
          <w:b/>
          <w:color w:val="auto"/>
        </w:rPr>
        <w:t xml:space="preserve">управління освіти </w:t>
      </w:r>
    </w:p>
    <w:p w:rsidR="002B7E2B" w:rsidRPr="00495BDA" w:rsidRDefault="002B7E2B" w:rsidP="002B7E2B">
      <w:pPr>
        <w:ind w:left="6360"/>
        <w:jc w:val="center"/>
        <w:rPr>
          <w:rFonts w:ascii="Times New Roman" w:hAnsi="Times New Roman" w:cs="Times New Roman"/>
          <w:b/>
          <w:color w:val="auto"/>
        </w:rPr>
      </w:pPr>
      <w:r w:rsidRPr="00495BDA">
        <w:rPr>
          <w:rFonts w:ascii="Times New Roman" w:hAnsi="Times New Roman" w:cs="Times New Roman"/>
          <w:b/>
          <w:color w:val="auto"/>
        </w:rPr>
        <w:t>Шепетівської міської ради</w:t>
      </w:r>
    </w:p>
    <w:p w:rsidR="002B7E2B" w:rsidRPr="00495BDA" w:rsidRDefault="002B7E2B" w:rsidP="002B7E2B">
      <w:pPr>
        <w:ind w:left="6360"/>
        <w:jc w:val="center"/>
        <w:rPr>
          <w:rFonts w:ascii="Times New Roman" w:hAnsi="Times New Roman" w:cs="Times New Roman"/>
          <w:b/>
          <w:color w:val="auto"/>
        </w:rPr>
      </w:pPr>
      <w:proofErr w:type="spellStart"/>
      <w:r w:rsidRPr="00495BDA">
        <w:rPr>
          <w:rFonts w:ascii="Times New Roman" w:hAnsi="Times New Roman" w:cs="Times New Roman"/>
          <w:b/>
          <w:color w:val="auto"/>
        </w:rPr>
        <w:t>Тихончук</w:t>
      </w:r>
      <w:proofErr w:type="spellEnd"/>
      <w:r w:rsidRPr="00495BDA">
        <w:rPr>
          <w:rFonts w:ascii="Times New Roman" w:hAnsi="Times New Roman" w:cs="Times New Roman"/>
          <w:b/>
          <w:color w:val="auto"/>
        </w:rPr>
        <w:t xml:space="preserve"> Л.І.</w:t>
      </w:r>
    </w:p>
    <w:p w:rsidR="002B7E2B" w:rsidRPr="00495BDA" w:rsidRDefault="002B7E2B" w:rsidP="002B7E2B">
      <w:pPr>
        <w:rPr>
          <w:rFonts w:ascii="Times New Roman" w:hAnsi="Times New Roman" w:cs="Times New Roman"/>
          <w:color w:val="auto"/>
        </w:rPr>
      </w:pPr>
    </w:p>
    <w:p w:rsidR="002B7E2B" w:rsidRPr="00495BDA" w:rsidRDefault="002B7E2B" w:rsidP="002B7E2B">
      <w:pPr>
        <w:rPr>
          <w:rFonts w:ascii="Times New Roman" w:hAnsi="Times New Roman" w:cs="Times New Roman"/>
          <w:color w:val="auto"/>
        </w:rPr>
      </w:pPr>
    </w:p>
    <w:p w:rsidR="002B7E2B" w:rsidRPr="00495BDA" w:rsidRDefault="002B7E2B" w:rsidP="002B7E2B">
      <w:pPr>
        <w:jc w:val="center"/>
        <w:rPr>
          <w:rFonts w:ascii="Times New Roman" w:hAnsi="Times New Roman"/>
          <w:b/>
          <w:color w:val="auto"/>
          <w:sz w:val="28"/>
          <w:szCs w:val="28"/>
        </w:rPr>
      </w:pPr>
      <w:proofErr w:type="spellStart"/>
      <w:r w:rsidRPr="00495BDA">
        <w:rPr>
          <w:rFonts w:ascii="Times New Roman" w:hAnsi="Times New Roman"/>
          <w:b/>
          <w:color w:val="auto"/>
          <w:sz w:val="28"/>
          <w:szCs w:val="28"/>
          <w:lang w:val="ru-RU"/>
        </w:rPr>
        <w:t>Ана</w:t>
      </w:r>
      <w:r w:rsidRPr="00495BDA">
        <w:rPr>
          <w:rFonts w:ascii="Times New Roman" w:hAnsi="Times New Roman"/>
          <w:b/>
          <w:color w:val="auto"/>
          <w:sz w:val="28"/>
          <w:szCs w:val="28"/>
        </w:rPr>
        <w:t>літична</w:t>
      </w:r>
      <w:proofErr w:type="spellEnd"/>
      <w:r w:rsidRPr="00495BDA">
        <w:rPr>
          <w:rFonts w:ascii="Times New Roman" w:hAnsi="Times New Roman"/>
          <w:b/>
          <w:color w:val="auto"/>
          <w:sz w:val="28"/>
          <w:szCs w:val="28"/>
        </w:rPr>
        <w:t xml:space="preserve"> інформація</w:t>
      </w:r>
    </w:p>
    <w:p w:rsidR="002B7E2B" w:rsidRPr="00495BDA" w:rsidRDefault="002B7E2B" w:rsidP="002B7E2B">
      <w:pPr>
        <w:spacing w:line="480" w:lineRule="auto"/>
        <w:jc w:val="center"/>
        <w:rPr>
          <w:rFonts w:ascii="Times New Roman" w:hAnsi="Times New Roman"/>
          <w:b/>
          <w:color w:val="auto"/>
          <w:sz w:val="28"/>
          <w:szCs w:val="28"/>
        </w:rPr>
      </w:pPr>
      <w:r w:rsidRPr="00495BDA">
        <w:rPr>
          <w:rFonts w:ascii="Times New Roman" w:hAnsi="Times New Roman"/>
          <w:b/>
          <w:color w:val="auto"/>
          <w:sz w:val="28"/>
          <w:szCs w:val="28"/>
        </w:rPr>
        <w:t>про роботу зі зверненнями громадян за 2018 рік</w:t>
      </w:r>
    </w:p>
    <w:p w:rsidR="002B7E2B" w:rsidRPr="00DD40D4" w:rsidRDefault="002B7E2B" w:rsidP="002B7E2B">
      <w:pPr>
        <w:spacing w:line="276" w:lineRule="auto"/>
        <w:ind w:firstLine="708"/>
        <w:jc w:val="both"/>
        <w:rPr>
          <w:rFonts w:ascii="Times New Roman" w:hAnsi="Times New Roman"/>
          <w:color w:val="000000" w:themeColor="text1"/>
        </w:rPr>
      </w:pPr>
      <w:r w:rsidRPr="00DD40D4">
        <w:rPr>
          <w:rFonts w:ascii="Times New Roman" w:hAnsi="Times New Roman"/>
          <w:color w:val="000000" w:themeColor="text1"/>
        </w:rPr>
        <w:t xml:space="preserve">Реалізуючи вимоги Закону України “Про звернення громадян”, Указу Президента  України  №700/2002 від 13.08.2002р. “Про додаткові заходи  щодо забезпечення реалізації громадянами конституційного права на звернення ”,  адміністрація школи проводила роботу щодо забезпечення необхідних умов для реалізації конституційного права громадян на звернення, своєчасного і якісного розгляду їх, усунення причин, що породжують скарги. </w:t>
      </w:r>
    </w:p>
    <w:p w:rsidR="002B7E2B" w:rsidRPr="00DD40D4" w:rsidRDefault="002B7E2B" w:rsidP="002B7E2B">
      <w:pPr>
        <w:spacing w:line="276" w:lineRule="auto"/>
        <w:ind w:firstLine="708"/>
        <w:jc w:val="both"/>
        <w:rPr>
          <w:rStyle w:val="a3"/>
          <w:rFonts w:ascii="Times New Roman" w:hAnsi="Times New Roman"/>
          <w:b w:val="0"/>
          <w:color w:val="000000" w:themeColor="text1"/>
        </w:rPr>
      </w:pPr>
      <w:r w:rsidRPr="00DD40D4">
        <w:rPr>
          <w:rStyle w:val="a3"/>
          <w:rFonts w:ascii="Times New Roman" w:hAnsi="Times New Roman"/>
          <w:b w:val="0"/>
          <w:color w:val="000000" w:themeColor="text1"/>
        </w:rPr>
        <w:t>За період із 01.01.2018 р. по 31.12.2018 р. до адміністрації навчального закладу надійшло 14 (чотирнадцять) звернень: 9 (</w:t>
      </w:r>
      <w:proofErr w:type="spellStart"/>
      <w:r w:rsidRPr="00DD40D4">
        <w:rPr>
          <w:rStyle w:val="a3"/>
          <w:rFonts w:ascii="Times New Roman" w:hAnsi="Times New Roman"/>
          <w:b w:val="0"/>
          <w:color w:val="000000" w:themeColor="text1"/>
        </w:rPr>
        <w:t>дев</w:t>
      </w:r>
      <w:proofErr w:type="spellEnd"/>
      <w:r w:rsidRPr="00DD40D4">
        <w:rPr>
          <w:rStyle w:val="a3"/>
          <w:rFonts w:ascii="Times New Roman" w:hAnsi="Times New Roman"/>
          <w:b w:val="0"/>
          <w:color w:val="000000" w:themeColor="text1"/>
          <w:lang w:val="ru-RU"/>
        </w:rPr>
        <w:t>’</w:t>
      </w:r>
      <w:r w:rsidRPr="00DD40D4">
        <w:rPr>
          <w:rStyle w:val="a3"/>
          <w:rFonts w:ascii="Times New Roman" w:hAnsi="Times New Roman"/>
          <w:b w:val="0"/>
          <w:color w:val="000000" w:themeColor="text1"/>
        </w:rPr>
        <w:t>ять) письмових і 5 (</w:t>
      </w:r>
      <w:proofErr w:type="spellStart"/>
      <w:r w:rsidRPr="00DD40D4">
        <w:rPr>
          <w:rStyle w:val="a3"/>
          <w:rFonts w:ascii="Times New Roman" w:hAnsi="Times New Roman"/>
          <w:b w:val="0"/>
          <w:color w:val="000000" w:themeColor="text1"/>
          <w:lang w:val="ru-RU"/>
        </w:rPr>
        <w:t>п’ять</w:t>
      </w:r>
      <w:proofErr w:type="spellEnd"/>
      <w:r w:rsidRPr="00DD40D4">
        <w:rPr>
          <w:rStyle w:val="a3"/>
          <w:rFonts w:ascii="Times New Roman" w:hAnsi="Times New Roman"/>
          <w:b w:val="0"/>
          <w:color w:val="000000" w:themeColor="text1"/>
        </w:rPr>
        <w:t>) усних.</w:t>
      </w:r>
      <w:r w:rsidRPr="00DD40D4">
        <w:rPr>
          <w:rFonts w:ascii="Times New Roman" w:hAnsi="Times New Roman"/>
          <w:color w:val="000000" w:themeColor="text1"/>
        </w:rPr>
        <w:t xml:space="preserve"> </w:t>
      </w:r>
    </w:p>
    <w:p w:rsidR="002B7E2B" w:rsidRPr="00DD40D4" w:rsidRDefault="002B7E2B" w:rsidP="002B7E2B">
      <w:pPr>
        <w:spacing w:line="276" w:lineRule="auto"/>
        <w:ind w:firstLine="708"/>
        <w:jc w:val="both"/>
        <w:rPr>
          <w:rStyle w:val="a3"/>
          <w:rFonts w:ascii="Times New Roman" w:hAnsi="Times New Roman"/>
          <w:b w:val="0"/>
          <w:color w:val="000000" w:themeColor="text1"/>
        </w:rPr>
      </w:pPr>
      <w:r w:rsidRPr="00DD40D4">
        <w:rPr>
          <w:rStyle w:val="a3"/>
          <w:rFonts w:ascii="Times New Roman" w:hAnsi="Times New Roman"/>
          <w:b w:val="0"/>
          <w:color w:val="000000" w:themeColor="text1"/>
        </w:rPr>
        <w:t>За видами звернень, визначених Законом України «Про звернення громадян»: скарги - 0 (0%), заяви щодо вирішення певних</w:t>
      </w:r>
      <w:r>
        <w:rPr>
          <w:rStyle w:val="a3"/>
          <w:rFonts w:ascii="Times New Roman" w:hAnsi="Times New Roman"/>
          <w:b w:val="0"/>
          <w:color w:val="000000" w:themeColor="text1"/>
        </w:rPr>
        <w:t xml:space="preserve"> питань - 12</w:t>
      </w:r>
      <w:r w:rsidRPr="00DD40D4">
        <w:rPr>
          <w:rStyle w:val="a3"/>
          <w:rFonts w:ascii="Times New Roman" w:hAnsi="Times New Roman"/>
          <w:b w:val="0"/>
          <w:color w:val="000000" w:themeColor="text1"/>
        </w:rPr>
        <w:t xml:space="preserve"> (</w:t>
      </w:r>
      <w:r>
        <w:rPr>
          <w:rStyle w:val="a3"/>
          <w:rFonts w:ascii="Times New Roman" w:hAnsi="Times New Roman"/>
          <w:b w:val="0"/>
          <w:color w:val="000000" w:themeColor="text1"/>
        </w:rPr>
        <w:t>86</w:t>
      </w:r>
      <w:r w:rsidRPr="00DD40D4">
        <w:rPr>
          <w:rStyle w:val="a3"/>
          <w:rFonts w:ascii="Times New Roman" w:hAnsi="Times New Roman"/>
          <w:b w:val="0"/>
          <w:color w:val="000000" w:themeColor="text1"/>
        </w:rPr>
        <w:t>%), пропозицій –</w:t>
      </w:r>
      <w:r>
        <w:rPr>
          <w:rStyle w:val="a3"/>
          <w:rFonts w:ascii="Times New Roman" w:hAnsi="Times New Roman"/>
          <w:b w:val="0"/>
          <w:color w:val="000000" w:themeColor="text1"/>
        </w:rPr>
        <w:t xml:space="preserve"> 2 (14</w:t>
      </w:r>
      <w:r w:rsidRPr="00DD40D4">
        <w:rPr>
          <w:rStyle w:val="a3"/>
          <w:rFonts w:ascii="Times New Roman" w:hAnsi="Times New Roman"/>
          <w:b w:val="0"/>
          <w:color w:val="000000" w:themeColor="text1"/>
        </w:rPr>
        <w:t xml:space="preserve"> %).  Серед них:  колективних звер</w:t>
      </w:r>
      <w:r>
        <w:rPr>
          <w:rStyle w:val="a3"/>
          <w:rFonts w:ascii="Times New Roman" w:hAnsi="Times New Roman"/>
          <w:b w:val="0"/>
          <w:color w:val="000000" w:themeColor="text1"/>
        </w:rPr>
        <w:t>нень - 2 (14</w:t>
      </w:r>
      <w:r w:rsidRPr="00DD40D4">
        <w:rPr>
          <w:rStyle w:val="a3"/>
          <w:rFonts w:ascii="Times New Roman" w:hAnsi="Times New Roman"/>
          <w:b w:val="0"/>
          <w:color w:val="000000" w:themeColor="text1"/>
        </w:rPr>
        <w:t>%) , звернення окремих громадян –</w:t>
      </w:r>
      <w:r>
        <w:rPr>
          <w:rStyle w:val="a3"/>
          <w:rFonts w:ascii="Times New Roman" w:hAnsi="Times New Roman"/>
          <w:b w:val="0"/>
          <w:color w:val="000000" w:themeColor="text1"/>
        </w:rPr>
        <w:t xml:space="preserve"> 12</w:t>
      </w:r>
      <w:r w:rsidRPr="00DD40D4">
        <w:rPr>
          <w:rStyle w:val="a3"/>
          <w:rFonts w:ascii="Times New Roman" w:hAnsi="Times New Roman"/>
          <w:b w:val="0"/>
          <w:color w:val="000000" w:themeColor="text1"/>
        </w:rPr>
        <w:t xml:space="preserve"> (</w:t>
      </w:r>
      <w:r>
        <w:rPr>
          <w:rStyle w:val="a3"/>
          <w:rFonts w:ascii="Times New Roman" w:hAnsi="Times New Roman"/>
          <w:b w:val="0"/>
          <w:color w:val="000000" w:themeColor="text1"/>
        </w:rPr>
        <w:t>86</w:t>
      </w:r>
      <w:r w:rsidRPr="00DD40D4">
        <w:rPr>
          <w:rStyle w:val="a3"/>
          <w:rFonts w:ascii="Times New Roman" w:hAnsi="Times New Roman"/>
          <w:b w:val="0"/>
          <w:color w:val="000000" w:themeColor="text1"/>
        </w:rPr>
        <w:t>%).</w:t>
      </w:r>
    </w:p>
    <w:p w:rsidR="002B7E2B" w:rsidRPr="00DD40D4" w:rsidRDefault="002B7E2B" w:rsidP="002B7E2B">
      <w:pPr>
        <w:spacing w:line="276" w:lineRule="auto"/>
        <w:ind w:firstLine="708"/>
        <w:jc w:val="both"/>
        <w:rPr>
          <w:rStyle w:val="a3"/>
          <w:rFonts w:ascii="Times New Roman" w:hAnsi="Times New Roman"/>
          <w:b w:val="0"/>
          <w:color w:val="000000" w:themeColor="text1"/>
          <w:lang w:val="ru-RU"/>
        </w:rPr>
      </w:pPr>
      <w:r w:rsidRPr="00DD40D4">
        <w:rPr>
          <w:rFonts w:ascii="Times New Roman" w:hAnsi="Times New Roman"/>
          <w:color w:val="000000" w:themeColor="text1"/>
        </w:rPr>
        <w:t xml:space="preserve">14 звернень отримано на особистому прийомі, 0 – скарг. Адміністрацією надано </w:t>
      </w:r>
      <w:proofErr w:type="spellStart"/>
      <w:r w:rsidRPr="00DD40D4">
        <w:rPr>
          <w:rFonts w:ascii="Times New Roman" w:hAnsi="Times New Roman"/>
          <w:color w:val="000000" w:themeColor="text1"/>
          <w:lang w:val="ru-RU"/>
        </w:rPr>
        <w:t>письмов</w:t>
      </w:r>
      <w:proofErr w:type="spellEnd"/>
      <w:r w:rsidRPr="00DD40D4">
        <w:rPr>
          <w:rFonts w:ascii="Times New Roman" w:hAnsi="Times New Roman"/>
          <w:color w:val="000000" w:themeColor="text1"/>
        </w:rPr>
        <w:t>і роз</w:t>
      </w:r>
      <w:r w:rsidRPr="00DD40D4">
        <w:rPr>
          <w:rFonts w:ascii="Times New Roman" w:hAnsi="Times New Roman"/>
          <w:color w:val="000000" w:themeColor="text1"/>
          <w:lang w:val="ru-RU"/>
        </w:rPr>
        <w:t>’</w:t>
      </w:r>
      <w:proofErr w:type="spellStart"/>
      <w:r w:rsidRPr="00DD40D4">
        <w:rPr>
          <w:rFonts w:ascii="Times New Roman" w:hAnsi="Times New Roman"/>
          <w:color w:val="000000" w:themeColor="text1"/>
          <w:lang w:val="ru-RU"/>
        </w:rPr>
        <w:t>яснення</w:t>
      </w:r>
      <w:proofErr w:type="spellEnd"/>
      <w:r>
        <w:rPr>
          <w:rFonts w:ascii="Times New Roman" w:hAnsi="Times New Roman"/>
          <w:color w:val="000000" w:themeColor="text1"/>
          <w:lang w:val="ru-RU"/>
        </w:rPr>
        <w:t>,</w:t>
      </w:r>
      <w:r w:rsidRPr="00DD40D4">
        <w:rPr>
          <w:rFonts w:ascii="Times New Roman" w:hAnsi="Times New Roman"/>
          <w:color w:val="000000" w:themeColor="text1"/>
          <w:lang w:val="ru-RU"/>
        </w:rPr>
        <w:t xml:space="preserve"> видано </w:t>
      </w:r>
      <w:proofErr w:type="spellStart"/>
      <w:r w:rsidRPr="00DD40D4">
        <w:rPr>
          <w:rFonts w:ascii="Times New Roman" w:hAnsi="Times New Roman"/>
          <w:color w:val="000000" w:themeColor="text1"/>
          <w:lang w:val="ru-RU"/>
        </w:rPr>
        <w:t>накази</w:t>
      </w:r>
      <w:proofErr w:type="spellEnd"/>
      <w:r w:rsidRPr="00DD40D4">
        <w:rPr>
          <w:rFonts w:ascii="Times New Roman" w:hAnsi="Times New Roman"/>
          <w:color w:val="000000" w:themeColor="text1"/>
          <w:lang w:val="ru-RU"/>
        </w:rPr>
        <w:t>.</w:t>
      </w:r>
    </w:p>
    <w:p w:rsidR="002B7E2B" w:rsidRPr="00DD40D4" w:rsidRDefault="002B7E2B" w:rsidP="002B7E2B">
      <w:pPr>
        <w:spacing w:line="276" w:lineRule="auto"/>
        <w:ind w:firstLine="708"/>
        <w:jc w:val="both"/>
        <w:rPr>
          <w:rStyle w:val="a3"/>
          <w:rFonts w:ascii="Times New Roman" w:hAnsi="Times New Roman"/>
          <w:b w:val="0"/>
          <w:color w:val="000000" w:themeColor="text1"/>
        </w:rPr>
      </w:pPr>
      <w:r w:rsidRPr="00DD40D4">
        <w:rPr>
          <w:rStyle w:val="a3"/>
          <w:rFonts w:ascii="Times New Roman" w:hAnsi="Times New Roman"/>
          <w:b w:val="0"/>
          <w:color w:val="000000" w:themeColor="text1"/>
        </w:rPr>
        <w:t>Звернення громадян надійшли з таких питань:</w:t>
      </w:r>
    </w:p>
    <w:p w:rsidR="002B7E2B" w:rsidRPr="00DD40D4" w:rsidRDefault="002B7E2B" w:rsidP="002B7E2B">
      <w:pPr>
        <w:widowControl/>
        <w:numPr>
          <w:ilvl w:val="0"/>
          <w:numId w:val="1"/>
        </w:numPr>
        <w:spacing w:line="276" w:lineRule="auto"/>
        <w:jc w:val="both"/>
        <w:rPr>
          <w:rStyle w:val="a3"/>
          <w:rFonts w:ascii="Times New Roman" w:hAnsi="Times New Roman"/>
          <w:b w:val="0"/>
          <w:bCs w:val="0"/>
          <w:color w:val="000000" w:themeColor="text1"/>
        </w:rPr>
      </w:pPr>
      <w:r w:rsidRPr="00DD40D4">
        <w:rPr>
          <w:rStyle w:val="a3"/>
          <w:rFonts w:ascii="Times New Roman" w:hAnsi="Times New Roman"/>
          <w:b w:val="0"/>
          <w:color w:val="000000" w:themeColor="text1"/>
        </w:rPr>
        <w:t xml:space="preserve">образи учнями </w:t>
      </w:r>
      <w:r>
        <w:rPr>
          <w:rStyle w:val="a3"/>
          <w:rFonts w:ascii="Times New Roman" w:hAnsi="Times New Roman"/>
          <w:b w:val="0"/>
          <w:color w:val="000000" w:themeColor="text1"/>
        </w:rPr>
        <w:t>***</w:t>
      </w:r>
      <w:r w:rsidRPr="00DD40D4">
        <w:rPr>
          <w:rStyle w:val="a3"/>
          <w:rFonts w:ascii="Times New Roman" w:hAnsi="Times New Roman"/>
          <w:b w:val="0"/>
          <w:color w:val="000000" w:themeColor="text1"/>
        </w:rPr>
        <w:t>,</w:t>
      </w:r>
    </w:p>
    <w:p w:rsidR="002B7E2B" w:rsidRPr="00DD40D4" w:rsidRDefault="002B7E2B" w:rsidP="002B7E2B">
      <w:pPr>
        <w:widowControl/>
        <w:numPr>
          <w:ilvl w:val="0"/>
          <w:numId w:val="1"/>
        </w:numPr>
        <w:spacing w:line="276" w:lineRule="auto"/>
        <w:jc w:val="both"/>
        <w:rPr>
          <w:rStyle w:val="a3"/>
          <w:rFonts w:ascii="Times New Roman" w:hAnsi="Times New Roman"/>
          <w:b w:val="0"/>
          <w:bCs w:val="0"/>
          <w:color w:val="000000" w:themeColor="text1"/>
        </w:rPr>
      </w:pPr>
      <w:r w:rsidRPr="00DD40D4">
        <w:rPr>
          <w:rStyle w:val="a3"/>
          <w:rFonts w:ascii="Times New Roman" w:hAnsi="Times New Roman"/>
          <w:b w:val="0"/>
          <w:bCs w:val="0"/>
          <w:color w:val="000000" w:themeColor="text1"/>
        </w:rPr>
        <w:t>побиття, травмування учнями</w:t>
      </w:r>
      <w:r>
        <w:rPr>
          <w:rStyle w:val="a3"/>
          <w:rFonts w:ascii="Times New Roman" w:hAnsi="Times New Roman"/>
          <w:b w:val="0"/>
          <w:bCs w:val="0"/>
          <w:color w:val="000000" w:themeColor="text1"/>
        </w:rPr>
        <w:t xml:space="preserve"> ***</w:t>
      </w:r>
      <w:r w:rsidRPr="00DD40D4">
        <w:rPr>
          <w:rStyle w:val="a3"/>
          <w:rFonts w:ascii="Times New Roman" w:hAnsi="Times New Roman"/>
          <w:b w:val="0"/>
          <w:bCs w:val="0"/>
          <w:color w:val="000000" w:themeColor="text1"/>
        </w:rPr>
        <w:t>,</w:t>
      </w:r>
    </w:p>
    <w:p w:rsidR="002B7E2B" w:rsidRPr="00DD40D4" w:rsidRDefault="002B7E2B" w:rsidP="002B7E2B">
      <w:pPr>
        <w:widowControl/>
        <w:numPr>
          <w:ilvl w:val="0"/>
          <w:numId w:val="1"/>
        </w:numPr>
        <w:spacing w:line="276" w:lineRule="auto"/>
        <w:jc w:val="both"/>
        <w:rPr>
          <w:rStyle w:val="a3"/>
          <w:rFonts w:ascii="Times New Roman" w:hAnsi="Times New Roman"/>
          <w:b w:val="0"/>
          <w:bCs w:val="0"/>
          <w:color w:val="000000" w:themeColor="text1"/>
        </w:rPr>
      </w:pPr>
      <w:r w:rsidRPr="00DD40D4">
        <w:rPr>
          <w:rStyle w:val="a3"/>
          <w:rFonts w:ascii="Times New Roman" w:hAnsi="Times New Roman"/>
          <w:b w:val="0"/>
          <w:color w:val="000000" w:themeColor="text1"/>
        </w:rPr>
        <w:t>образа  одного учня іншим,</w:t>
      </w:r>
    </w:p>
    <w:p w:rsidR="002B7E2B" w:rsidRPr="00DD40D4" w:rsidRDefault="002B7E2B" w:rsidP="002B7E2B">
      <w:pPr>
        <w:widowControl/>
        <w:numPr>
          <w:ilvl w:val="0"/>
          <w:numId w:val="1"/>
        </w:numPr>
        <w:spacing w:line="276" w:lineRule="auto"/>
        <w:jc w:val="both"/>
        <w:rPr>
          <w:rStyle w:val="a3"/>
          <w:rFonts w:ascii="Times New Roman" w:hAnsi="Times New Roman"/>
          <w:b w:val="0"/>
          <w:bCs w:val="0"/>
          <w:color w:val="000000" w:themeColor="text1"/>
        </w:rPr>
      </w:pPr>
      <w:r w:rsidRPr="00DD40D4">
        <w:rPr>
          <w:rStyle w:val="a3"/>
          <w:rFonts w:ascii="Times New Roman" w:hAnsi="Times New Roman"/>
          <w:b w:val="0"/>
          <w:color w:val="000000" w:themeColor="text1"/>
        </w:rPr>
        <w:t>організація харчування учнів,</w:t>
      </w:r>
    </w:p>
    <w:p w:rsidR="002B7E2B" w:rsidRPr="00DD40D4" w:rsidRDefault="002B7E2B" w:rsidP="002B7E2B">
      <w:pPr>
        <w:widowControl/>
        <w:numPr>
          <w:ilvl w:val="0"/>
          <w:numId w:val="1"/>
        </w:numPr>
        <w:spacing w:line="276" w:lineRule="auto"/>
        <w:jc w:val="both"/>
        <w:rPr>
          <w:rStyle w:val="a3"/>
          <w:rFonts w:ascii="Times New Roman" w:hAnsi="Times New Roman"/>
          <w:b w:val="0"/>
          <w:bCs w:val="0"/>
          <w:color w:val="000000" w:themeColor="text1"/>
        </w:rPr>
      </w:pPr>
      <w:r w:rsidRPr="00DD40D4">
        <w:rPr>
          <w:rStyle w:val="a3"/>
          <w:rFonts w:ascii="Times New Roman" w:hAnsi="Times New Roman"/>
          <w:b w:val="0"/>
          <w:color w:val="000000" w:themeColor="text1"/>
        </w:rPr>
        <w:t>про чергування учнів 10 класу,</w:t>
      </w:r>
    </w:p>
    <w:p w:rsidR="002B7E2B" w:rsidRPr="00DD40D4" w:rsidRDefault="002B7E2B" w:rsidP="002B7E2B">
      <w:pPr>
        <w:widowControl/>
        <w:numPr>
          <w:ilvl w:val="0"/>
          <w:numId w:val="1"/>
        </w:numPr>
        <w:spacing w:line="276" w:lineRule="auto"/>
        <w:jc w:val="both"/>
        <w:rPr>
          <w:rStyle w:val="a3"/>
          <w:rFonts w:ascii="Times New Roman" w:hAnsi="Times New Roman"/>
          <w:b w:val="0"/>
          <w:bCs w:val="0"/>
          <w:color w:val="000000" w:themeColor="text1"/>
        </w:rPr>
      </w:pPr>
      <w:r w:rsidRPr="00DD40D4">
        <w:rPr>
          <w:rStyle w:val="a3"/>
          <w:rFonts w:ascii="Times New Roman" w:hAnsi="Times New Roman"/>
          <w:b w:val="0"/>
          <w:color w:val="000000" w:themeColor="text1"/>
        </w:rPr>
        <w:t>про дотримання Статуту школи щодо зовнішнього вигляду 10 класу,</w:t>
      </w:r>
    </w:p>
    <w:p w:rsidR="002B7E2B" w:rsidRPr="00DD40D4" w:rsidRDefault="002B7E2B" w:rsidP="002B7E2B">
      <w:pPr>
        <w:widowControl/>
        <w:numPr>
          <w:ilvl w:val="0"/>
          <w:numId w:val="1"/>
        </w:numPr>
        <w:spacing w:line="276" w:lineRule="auto"/>
        <w:jc w:val="both"/>
        <w:rPr>
          <w:rStyle w:val="a3"/>
          <w:rFonts w:ascii="Times New Roman" w:hAnsi="Times New Roman"/>
          <w:b w:val="0"/>
          <w:bCs w:val="0"/>
          <w:color w:val="000000" w:themeColor="text1"/>
        </w:rPr>
      </w:pPr>
      <w:r w:rsidRPr="00DD40D4">
        <w:rPr>
          <w:rStyle w:val="a3"/>
          <w:rFonts w:ascii="Times New Roman" w:hAnsi="Times New Roman"/>
          <w:b w:val="0"/>
          <w:color w:val="000000" w:themeColor="text1"/>
        </w:rPr>
        <w:t xml:space="preserve">працевлаштування; звертається більше педагогічних працівників, залишають резюме, 4 </w:t>
      </w:r>
      <w:r w:rsidR="001477F2" w:rsidRPr="00DD40D4">
        <w:rPr>
          <w:rStyle w:val="a3"/>
          <w:rFonts w:ascii="Times New Roman" w:hAnsi="Times New Roman"/>
          <w:b w:val="0"/>
          <w:color w:val="000000" w:themeColor="text1"/>
        </w:rPr>
        <w:t>працевлаштована</w:t>
      </w:r>
      <w:r w:rsidRPr="00DD40D4">
        <w:rPr>
          <w:rStyle w:val="a3"/>
          <w:rFonts w:ascii="Times New Roman" w:hAnsi="Times New Roman"/>
          <w:b w:val="0"/>
          <w:color w:val="000000" w:themeColor="text1"/>
        </w:rPr>
        <w:t xml:space="preserve"> у навчальний заклад; </w:t>
      </w:r>
    </w:p>
    <w:p w:rsidR="002B7E2B" w:rsidRPr="00DD40D4" w:rsidRDefault="002B7E2B" w:rsidP="002B7E2B">
      <w:pPr>
        <w:widowControl/>
        <w:numPr>
          <w:ilvl w:val="0"/>
          <w:numId w:val="1"/>
        </w:numPr>
        <w:spacing w:line="276" w:lineRule="auto"/>
        <w:jc w:val="both"/>
        <w:rPr>
          <w:rStyle w:val="a3"/>
          <w:rFonts w:ascii="Times New Roman" w:hAnsi="Times New Roman"/>
          <w:b w:val="0"/>
          <w:bCs w:val="0"/>
          <w:color w:val="000000" w:themeColor="text1"/>
        </w:rPr>
      </w:pPr>
      <w:r w:rsidRPr="00DD40D4">
        <w:rPr>
          <w:rStyle w:val="a3"/>
          <w:rFonts w:ascii="Times New Roman" w:hAnsi="Times New Roman"/>
          <w:b w:val="0"/>
          <w:color w:val="000000" w:themeColor="text1"/>
        </w:rPr>
        <w:t>звернення щодо ситуації, яка склалася між учнем та вчителем.</w:t>
      </w:r>
    </w:p>
    <w:p w:rsidR="002B7E2B" w:rsidRPr="00DD40D4" w:rsidRDefault="002B7E2B" w:rsidP="002B7E2B">
      <w:pPr>
        <w:spacing w:line="276" w:lineRule="auto"/>
        <w:jc w:val="both"/>
        <w:rPr>
          <w:rFonts w:ascii="Times New Roman" w:hAnsi="Times New Roman"/>
          <w:color w:val="000000" w:themeColor="text1"/>
        </w:rPr>
      </w:pPr>
      <w:r w:rsidRPr="00DD40D4">
        <w:rPr>
          <w:rFonts w:ascii="Times New Roman" w:hAnsi="Times New Roman"/>
          <w:color w:val="000000" w:themeColor="text1"/>
        </w:rPr>
        <w:tab/>
        <w:t>При розгляді звернень особлива увага приділялась їх об’єктивному та всебічному вивченню (проводилися співбесіди, зустрічі, видавалися накази про розслідування випадку, збиралися пояснення щодо підтвердження або спростування фактів, викладених у зверненнях).</w:t>
      </w:r>
    </w:p>
    <w:p w:rsidR="002B7E2B" w:rsidRPr="004D2CCF" w:rsidRDefault="002B7E2B" w:rsidP="002B7E2B">
      <w:pPr>
        <w:spacing w:line="276" w:lineRule="auto"/>
        <w:ind w:firstLine="708"/>
        <w:jc w:val="both"/>
        <w:rPr>
          <w:rStyle w:val="a3"/>
          <w:rFonts w:ascii="Times New Roman" w:hAnsi="Times New Roman" w:cs="Times New Roman"/>
          <w:b w:val="0"/>
          <w:bCs w:val="0"/>
          <w:color w:val="000000" w:themeColor="text1"/>
        </w:rPr>
      </w:pPr>
      <w:r w:rsidRPr="00DD40D4">
        <w:rPr>
          <w:rStyle w:val="a3"/>
          <w:rFonts w:ascii="Times New Roman" w:hAnsi="Times New Roman" w:cs="Times New Roman"/>
          <w:b w:val="0"/>
          <w:color w:val="000000" w:themeColor="text1"/>
        </w:rPr>
        <w:t xml:space="preserve">На всі звернення громадян надано відповіді у встановлений законодавством термін: </w:t>
      </w:r>
      <w:r>
        <w:rPr>
          <w:rStyle w:val="a3"/>
          <w:rFonts w:ascii="Times New Roman" w:hAnsi="Times New Roman" w:cs="Times New Roman"/>
          <w:b w:val="0"/>
          <w:color w:val="000000" w:themeColor="text1"/>
        </w:rPr>
        <w:t>7 відповідей</w:t>
      </w:r>
      <w:r w:rsidRPr="00DD40D4">
        <w:rPr>
          <w:rStyle w:val="a3"/>
          <w:rFonts w:ascii="Times New Roman" w:hAnsi="Times New Roman" w:cs="Times New Roman"/>
          <w:b w:val="0"/>
          <w:color w:val="000000" w:themeColor="text1"/>
        </w:rPr>
        <w:t xml:space="preserve"> - у письмовій формі, </w:t>
      </w:r>
      <w:r>
        <w:rPr>
          <w:rStyle w:val="a3"/>
          <w:rFonts w:ascii="Times New Roman" w:hAnsi="Times New Roman" w:cs="Times New Roman"/>
          <w:b w:val="0"/>
          <w:color w:val="000000" w:themeColor="text1"/>
        </w:rPr>
        <w:t xml:space="preserve">7-в усній; </w:t>
      </w:r>
      <w:r w:rsidRPr="00DD40D4">
        <w:rPr>
          <w:rStyle w:val="a3"/>
          <w:rFonts w:ascii="Times New Roman" w:hAnsi="Times New Roman" w:cs="Times New Roman"/>
          <w:b w:val="0"/>
          <w:color w:val="000000" w:themeColor="text1"/>
        </w:rPr>
        <w:t>видано 4- накази: №57-од від 02.02.2018 «</w:t>
      </w:r>
      <w:r w:rsidRPr="00DD40D4">
        <w:rPr>
          <w:rFonts w:ascii="Times New Roman" w:hAnsi="Times New Roman" w:cs="Times New Roman"/>
          <w:color w:val="000000" w:themeColor="text1"/>
        </w:rPr>
        <w:t>Про створення комісії із розслідування ситуації, що склалася між учнями</w:t>
      </w:r>
      <w:r>
        <w:rPr>
          <w:rFonts w:ascii="Times New Roman" w:hAnsi="Times New Roman" w:cs="Times New Roman"/>
          <w:color w:val="000000" w:themeColor="text1"/>
        </w:rPr>
        <w:t xml:space="preserve"> ***</w:t>
      </w:r>
      <w:r w:rsidR="000B03E7">
        <w:rPr>
          <w:rFonts w:ascii="Times New Roman" w:hAnsi="Times New Roman" w:cs="Times New Roman"/>
          <w:color w:val="000000" w:themeColor="text1"/>
        </w:rPr>
        <w:t xml:space="preserve"> </w:t>
      </w:r>
      <w:r>
        <w:rPr>
          <w:rFonts w:ascii="Times New Roman" w:hAnsi="Times New Roman" w:cs="Times New Roman"/>
          <w:color w:val="000000" w:themeColor="text1"/>
        </w:rPr>
        <w:t>і ***</w:t>
      </w:r>
      <w:r w:rsidRPr="00DD40D4">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D40D4">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D40D4">
        <w:rPr>
          <w:rFonts w:ascii="Times New Roman" w:hAnsi="Times New Roman" w:cs="Times New Roman"/>
          <w:color w:val="000000" w:themeColor="text1"/>
        </w:rPr>
        <w:t xml:space="preserve">92-од </w:t>
      </w:r>
      <w:r w:rsidRPr="00DD40D4">
        <w:rPr>
          <w:rFonts w:ascii="Times New Roman" w:hAnsi="Times New Roman" w:cs="Times New Roman"/>
          <w:color w:val="000000" w:themeColor="text1"/>
        </w:rPr>
        <w:lastRenderedPageBreak/>
        <w:t>від 14.02.2018 «Про створення комісії із розслідування ситуації, що склалася між учнями</w:t>
      </w:r>
      <w:r>
        <w:rPr>
          <w:rFonts w:ascii="Times New Roman" w:hAnsi="Times New Roman" w:cs="Times New Roman"/>
          <w:color w:val="000000" w:themeColor="text1"/>
        </w:rPr>
        <w:t xml:space="preserve"> *** і ***</w:t>
      </w:r>
      <w:r w:rsidRPr="00DD40D4">
        <w:rPr>
          <w:rFonts w:ascii="Times New Roman" w:hAnsi="Times New Roman" w:cs="Times New Roman"/>
          <w:color w:val="000000" w:themeColor="text1"/>
        </w:rPr>
        <w:t>», №143-од від 15.03.2018 «Про створення комісії із розслідування ситуації,</w:t>
      </w:r>
      <w:r>
        <w:rPr>
          <w:rFonts w:ascii="Times New Roman" w:hAnsi="Times New Roman" w:cs="Times New Roman"/>
          <w:color w:val="000000" w:themeColor="text1"/>
        </w:rPr>
        <w:t xml:space="preserve"> </w:t>
      </w:r>
      <w:r w:rsidRPr="00DD40D4">
        <w:rPr>
          <w:rFonts w:ascii="Times New Roman" w:hAnsi="Times New Roman" w:cs="Times New Roman"/>
          <w:color w:val="000000" w:themeColor="text1"/>
        </w:rPr>
        <w:t>що склалася між учнями</w:t>
      </w:r>
      <w:r>
        <w:rPr>
          <w:rFonts w:ascii="Times New Roman" w:hAnsi="Times New Roman" w:cs="Times New Roman"/>
          <w:color w:val="000000" w:themeColor="text1"/>
        </w:rPr>
        <w:t xml:space="preserve"> *** </w:t>
      </w:r>
      <w:r w:rsidRPr="00DD40D4">
        <w:rPr>
          <w:rFonts w:ascii="Times New Roman" w:hAnsi="Times New Roman" w:cs="Times New Roman"/>
          <w:color w:val="000000" w:themeColor="text1"/>
        </w:rPr>
        <w:t>і вчителем</w:t>
      </w:r>
      <w:r>
        <w:rPr>
          <w:rFonts w:ascii="Times New Roman" w:hAnsi="Times New Roman" w:cs="Times New Roman"/>
          <w:color w:val="000000" w:themeColor="text1"/>
        </w:rPr>
        <w:t xml:space="preserve"> ***</w:t>
      </w:r>
      <w:r w:rsidRPr="00DD40D4">
        <w:rPr>
          <w:rFonts w:ascii="Times New Roman" w:hAnsi="Times New Roman" w:cs="Times New Roman"/>
          <w:color w:val="000000" w:themeColor="text1"/>
        </w:rPr>
        <w:t>.», №</w:t>
      </w:r>
      <w:r>
        <w:rPr>
          <w:rFonts w:ascii="Times New Roman" w:hAnsi="Times New Roman" w:cs="Times New Roman"/>
          <w:color w:val="000000" w:themeColor="text1"/>
        </w:rPr>
        <w:t xml:space="preserve"> </w:t>
      </w:r>
      <w:r w:rsidRPr="00DD40D4">
        <w:rPr>
          <w:rFonts w:ascii="Times New Roman" w:hAnsi="Times New Roman" w:cs="Times New Roman"/>
          <w:color w:val="000000" w:themeColor="text1"/>
        </w:rPr>
        <w:t>450-од від 05.10.2018 «Про створення комісії із розслідування фактів, що викладені у заяві</w:t>
      </w:r>
      <w:r>
        <w:rPr>
          <w:rFonts w:ascii="Times New Roman" w:hAnsi="Times New Roman" w:cs="Times New Roman"/>
          <w:color w:val="000000" w:themeColor="text1"/>
        </w:rPr>
        <w:t xml:space="preserve"> ***</w:t>
      </w:r>
      <w:r w:rsidRPr="00DD40D4">
        <w:rPr>
          <w:rFonts w:ascii="Times New Roman" w:hAnsi="Times New Roman" w:cs="Times New Roman"/>
          <w:color w:val="000000" w:themeColor="text1"/>
        </w:rPr>
        <w:t>., мами учня 3-Б класу»</w:t>
      </w:r>
      <w:r>
        <w:rPr>
          <w:rStyle w:val="a3"/>
          <w:rFonts w:ascii="Times New Roman" w:hAnsi="Times New Roman"/>
          <w:b w:val="0"/>
          <w:color w:val="000000" w:themeColor="text1"/>
        </w:rPr>
        <w:t>.</w:t>
      </w:r>
      <w:r w:rsidRPr="00DD40D4">
        <w:rPr>
          <w:rStyle w:val="a3"/>
          <w:rFonts w:ascii="Times New Roman" w:hAnsi="Times New Roman"/>
          <w:b w:val="0"/>
          <w:color w:val="000000" w:themeColor="text1"/>
        </w:rPr>
        <w:t xml:space="preserve"> Письмові відповіді </w:t>
      </w:r>
      <w:proofErr w:type="spellStart"/>
      <w:r w:rsidRPr="00DD40D4">
        <w:rPr>
          <w:rStyle w:val="a3"/>
          <w:rFonts w:ascii="Times New Roman" w:hAnsi="Times New Roman"/>
          <w:b w:val="0"/>
          <w:color w:val="000000" w:themeColor="text1"/>
        </w:rPr>
        <w:t>облікуються</w:t>
      </w:r>
      <w:proofErr w:type="spellEnd"/>
      <w:r w:rsidRPr="00DD40D4">
        <w:rPr>
          <w:rStyle w:val="a3"/>
          <w:rFonts w:ascii="Times New Roman" w:hAnsi="Times New Roman"/>
          <w:b w:val="0"/>
          <w:color w:val="000000" w:themeColor="text1"/>
        </w:rPr>
        <w:t xml:space="preserve"> у журналі вихідної документації, усі звернення реєструються у журналах – обліку звернень та заяв громадян, обліку особистого прийому.</w:t>
      </w:r>
    </w:p>
    <w:p w:rsidR="002B7E2B" w:rsidRDefault="002B7E2B" w:rsidP="002B7E2B">
      <w:pPr>
        <w:spacing w:line="276" w:lineRule="auto"/>
        <w:ind w:firstLine="708"/>
        <w:jc w:val="both"/>
        <w:rPr>
          <w:rFonts w:ascii="Times New Roman" w:hAnsi="Times New Roman"/>
          <w:color w:val="000000" w:themeColor="text1"/>
          <w:szCs w:val="28"/>
        </w:rPr>
      </w:pPr>
      <w:proofErr w:type="spellStart"/>
      <w:r w:rsidRPr="00DD40D4">
        <w:rPr>
          <w:rFonts w:ascii="Times New Roman" w:hAnsi="Times New Roman"/>
          <w:color w:val="000000" w:themeColor="text1"/>
          <w:szCs w:val="28"/>
          <w:lang w:val="ru-RU"/>
        </w:rPr>
        <w:t>Ана</w:t>
      </w:r>
      <w:r>
        <w:rPr>
          <w:rFonts w:ascii="Times New Roman" w:hAnsi="Times New Roman"/>
          <w:color w:val="000000" w:themeColor="text1"/>
          <w:szCs w:val="28"/>
        </w:rPr>
        <w:t>літичну</w:t>
      </w:r>
      <w:proofErr w:type="spellEnd"/>
      <w:r>
        <w:rPr>
          <w:rFonts w:ascii="Times New Roman" w:hAnsi="Times New Roman"/>
          <w:color w:val="000000" w:themeColor="text1"/>
          <w:szCs w:val="28"/>
        </w:rPr>
        <w:t xml:space="preserve"> інформацію </w:t>
      </w:r>
      <w:r w:rsidRPr="00DD40D4">
        <w:rPr>
          <w:rFonts w:ascii="Times New Roman" w:hAnsi="Times New Roman"/>
          <w:color w:val="000000" w:themeColor="text1"/>
          <w:szCs w:val="28"/>
        </w:rPr>
        <w:t xml:space="preserve"> про роботу зі зверненнями громадян за 2018 </w:t>
      </w:r>
      <w:proofErr w:type="gramStart"/>
      <w:r w:rsidRPr="00DD40D4">
        <w:rPr>
          <w:rFonts w:ascii="Times New Roman" w:hAnsi="Times New Roman"/>
          <w:color w:val="000000" w:themeColor="text1"/>
          <w:szCs w:val="28"/>
        </w:rPr>
        <w:t>р</w:t>
      </w:r>
      <w:proofErr w:type="gramEnd"/>
      <w:r w:rsidRPr="00DD40D4">
        <w:rPr>
          <w:rFonts w:ascii="Times New Roman" w:hAnsi="Times New Roman"/>
          <w:color w:val="000000" w:themeColor="text1"/>
          <w:szCs w:val="28"/>
        </w:rPr>
        <w:t>ік виставлено</w:t>
      </w:r>
    </w:p>
    <w:p w:rsidR="002B7E2B" w:rsidRPr="004D2CCF" w:rsidRDefault="002B7E2B" w:rsidP="002B7E2B">
      <w:pPr>
        <w:spacing w:line="276" w:lineRule="auto"/>
        <w:jc w:val="both"/>
        <w:rPr>
          <w:rFonts w:ascii="Times New Roman" w:hAnsi="Times New Roman"/>
          <w:color w:val="000000" w:themeColor="text1"/>
          <w:szCs w:val="28"/>
          <w:lang w:val="ru-RU"/>
        </w:rPr>
      </w:pPr>
      <w:r>
        <w:rPr>
          <w:rFonts w:ascii="Times New Roman" w:hAnsi="Times New Roman"/>
          <w:color w:val="000000" w:themeColor="text1"/>
          <w:szCs w:val="28"/>
        </w:rPr>
        <w:t>на сайті школи</w:t>
      </w:r>
      <w:r w:rsidRPr="00DD40D4">
        <w:rPr>
          <w:rFonts w:ascii="Times New Roman" w:hAnsi="Times New Roman"/>
          <w:color w:val="000000" w:themeColor="text1"/>
          <w:szCs w:val="28"/>
        </w:rPr>
        <w:t xml:space="preserve"> </w:t>
      </w:r>
      <w:hyperlink r:id="rId7" w:history="1">
        <w:r w:rsidRPr="00E353E8">
          <w:rPr>
            <w:rStyle w:val="a4"/>
            <w:rFonts w:ascii="Times New Roman" w:hAnsi="Times New Roman"/>
            <w:b/>
            <w:szCs w:val="28"/>
            <w:lang w:val="en-US"/>
          </w:rPr>
          <w:t>http</w:t>
        </w:r>
        <w:r w:rsidRPr="00E353E8">
          <w:rPr>
            <w:rStyle w:val="a4"/>
            <w:rFonts w:ascii="Times New Roman" w:hAnsi="Times New Roman"/>
            <w:b/>
            <w:szCs w:val="28"/>
            <w:lang w:val="ru-RU"/>
          </w:rPr>
          <w:t>://</w:t>
        </w:r>
        <w:proofErr w:type="spellStart"/>
        <w:r w:rsidRPr="00E353E8">
          <w:rPr>
            <w:rStyle w:val="a4"/>
            <w:rFonts w:ascii="Times New Roman" w:hAnsi="Times New Roman"/>
            <w:b/>
            <w:szCs w:val="28"/>
            <w:lang w:val="en-US"/>
          </w:rPr>
          <w:t>nvo</w:t>
        </w:r>
        <w:proofErr w:type="spellEnd"/>
        <w:r w:rsidRPr="00E353E8">
          <w:rPr>
            <w:rStyle w:val="a4"/>
            <w:rFonts w:ascii="Times New Roman" w:hAnsi="Times New Roman"/>
            <w:b/>
            <w:szCs w:val="28"/>
            <w:lang w:val="ru-RU"/>
          </w:rPr>
          <w:t>2.16</w:t>
        </w:r>
        <w:proofErr w:type="spellStart"/>
        <w:r w:rsidRPr="00E353E8">
          <w:rPr>
            <w:rStyle w:val="a4"/>
            <w:rFonts w:ascii="Times New Roman" w:hAnsi="Times New Roman"/>
            <w:b/>
            <w:szCs w:val="28"/>
            <w:lang w:val="en-US"/>
          </w:rPr>
          <w:t>mb</w:t>
        </w:r>
        <w:proofErr w:type="spellEnd"/>
        <w:r w:rsidRPr="00E353E8">
          <w:rPr>
            <w:rStyle w:val="a4"/>
            <w:rFonts w:ascii="Times New Roman" w:hAnsi="Times New Roman"/>
            <w:b/>
            <w:szCs w:val="28"/>
            <w:lang w:val="ru-RU"/>
          </w:rPr>
          <w:t>.</w:t>
        </w:r>
        <w:r w:rsidRPr="00E353E8">
          <w:rPr>
            <w:rStyle w:val="a4"/>
            <w:rFonts w:ascii="Times New Roman" w:hAnsi="Times New Roman"/>
            <w:b/>
            <w:szCs w:val="28"/>
            <w:lang w:val="en-US"/>
          </w:rPr>
          <w:t>com</w:t>
        </w:r>
        <w:r w:rsidRPr="00E353E8">
          <w:rPr>
            <w:rStyle w:val="a4"/>
            <w:rFonts w:ascii="Times New Roman" w:hAnsi="Times New Roman"/>
            <w:b/>
            <w:szCs w:val="28"/>
            <w:lang w:val="ru-RU"/>
          </w:rPr>
          <w:t>/</w:t>
        </w:r>
        <w:r w:rsidRPr="00E353E8">
          <w:rPr>
            <w:rStyle w:val="a4"/>
            <w:rFonts w:ascii="Times New Roman" w:hAnsi="Times New Roman"/>
            <w:b/>
            <w:szCs w:val="28"/>
            <w:lang w:val="en-US"/>
          </w:rPr>
          <w:t>page</w:t>
        </w:r>
        <w:r w:rsidRPr="00E353E8">
          <w:rPr>
            <w:rStyle w:val="a4"/>
            <w:rFonts w:ascii="Times New Roman" w:hAnsi="Times New Roman"/>
            <w:b/>
            <w:szCs w:val="28"/>
            <w:lang w:val="ru-RU"/>
          </w:rPr>
          <w:t>205.</w:t>
        </w:r>
        <w:proofErr w:type="spellStart"/>
        <w:r w:rsidRPr="00E353E8">
          <w:rPr>
            <w:rStyle w:val="a4"/>
            <w:rFonts w:ascii="Times New Roman" w:hAnsi="Times New Roman"/>
            <w:b/>
            <w:szCs w:val="28"/>
            <w:lang w:val="en-US"/>
          </w:rPr>
          <w:t>php</w:t>
        </w:r>
        <w:proofErr w:type="spellEnd"/>
      </w:hyperlink>
      <w:r w:rsidRPr="004D2CCF">
        <w:rPr>
          <w:rFonts w:ascii="Times New Roman" w:hAnsi="Times New Roman"/>
          <w:b/>
          <w:color w:val="000000" w:themeColor="text1"/>
          <w:szCs w:val="28"/>
          <w:u w:val="single"/>
          <w:lang w:val="ru-RU"/>
        </w:rPr>
        <w:t xml:space="preserve"> </w:t>
      </w:r>
      <w:r w:rsidRPr="004D2CCF">
        <w:rPr>
          <w:rFonts w:ascii="Times New Roman" w:hAnsi="Times New Roman"/>
          <w:color w:val="000000" w:themeColor="text1"/>
          <w:szCs w:val="28"/>
          <w:lang w:val="ru-RU"/>
        </w:rPr>
        <w:t xml:space="preserve">у </w:t>
      </w:r>
      <w:proofErr w:type="spellStart"/>
      <w:r w:rsidRPr="004D2CCF">
        <w:rPr>
          <w:rFonts w:ascii="Times New Roman" w:hAnsi="Times New Roman"/>
          <w:color w:val="000000" w:themeColor="text1"/>
          <w:szCs w:val="28"/>
          <w:lang w:val="ru-RU"/>
        </w:rPr>
        <w:t>розділі</w:t>
      </w:r>
      <w:proofErr w:type="spellEnd"/>
      <w:r w:rsidRPr="004D2CCF">
        <w:rPr>
          <w:rFonts w:ascii="Times New Roman" w:hAnsi="Times New Roman"/>
          <w:b/>
          <w:color w:val="000000" w:themeColor="text1"/>
          <w:szCs w:val="28"/>
          <w:lang w:val="ru-RU"/>
        </w:rPr>
        <w:t xml:space="preserve"> </w:t>
      </w:r>
      <w:r w:rsidRPr="004D2CCF">
        <w:rPr>
          <w:rFonts w:ascii="Times New Roman" w:hAnsi="Times New Roman"/>
          <w:color w:val="000000" w:themeColor="text1"/>
          <w:szCs w:val="28"/>
          <w:lang w:val="ru-RU"/>
        </w:rPr>
        <w:t>«</w:t>
      </w:r>
      <w:proofErr w:type="spellStart"/>
      <w:r w:rsidRPr="004D2CCF">
        <w:rPr>
          <w:rFonts w:ascii="Times New Roman" w:hAnsi="Times New Roman"/>
          <w:color w:val="000000" w:themeColor="text1"/>
          <w:szCs w:val="28"/>
          <w:lang w:val="ru-RU"/>
        </w:rPr>
        <w:t>Віртуальний</w:t>
      </w:r>
      <w:proofErr w:type="spellEnd"/>
      <w:r w:rsidRPr="004D2CCF">
        <w:rPr>
          <w:rFonts w:ascii="Times New Roman" w:hAnsi="Times New Roman"/>
          <w:color w:val="000000" w:themeColor="text1"/>
          <w:szCs w:val="28"/>
          <w:lang w:val="ru-RU"/>
        </w:rPr>
        <w:t xml:space="preserve"> </w:t>
      </w:r>
      <w:proofErr w:type="spellStart"/>
      <w:r w:rsidRPr="004D2CCF">
        <w:rPr>
          <w:rFonts w:ascii="Times New Roman" w:hAnsi="Times New Roman"/>
          <w:color w:val="000000" w:themeColor="text1"/>
          <w:szCs w:val="28"/>
          <w:lang w:val="ru-RU"/>
        </w:rPr>
        <w:t>офіс</w:t>
      </w:r>
      <w:proofErr w:type="spellEnd"/>
      <w:r w:rsidRPr="004D2CCF">
        <w:rPr>
          <w:rFonts w:ascii="Times New Roman" w:hAnsi="Times New Roman"/>
          <w:color w:val="000000" w:themeColor="text1"/>
          <w:szCs w:val="28"/>
          <w:lang w:val="ru-RU"/>
        </w:rPr>
        <w:t xml:space="preserve"> директора ЗОШ №1 </w:t>
      </w:r>
      <w:proofErr w:type="spellStart"/>
      <w:r w:rsidRPr="004D2CCF">
        <w:rPr>
          <w:rFonts w:ascii="Times New Roman" w:hAnsi="Times New Roman"/>
          <w:color w:val="000000" w:themeColor="text1"/>
          <w:szCs w:val="28"/>
          <w:lang w:val="ru-RU"/>
        </w:rPr>
        <w:t>Наталії</w:t>
      </w:r>
      <w:proofErr w:type="spellEnd"/>
      <w:r w:rsidRPr="004D2CCF">
        <w:rPr>
          <w:rFonts w:ascii="Times New Roman" w:hAnsi="Times New Roman"/>
          <w:color w:val="000000" w:themeColor="text1"/>
          <w:szCs w:val="28"/>
          <w:lang w:val="ru-RU"/>
        </w:rPr>
        <w:t xml:space="preserve"> </w:t>
      </w:r>
      <w:proofErr w:type="spellStart"/>
      <w:r w:rsidRPr="004D2CCF">
        <w:rPr>
          <w:rFonts w:ascii="Times New Roman" w:hAnsi="Times New Roman"/>
          <w:color w:val="000000" w:themeColor="text1"/>
          <w:szCs w:val="28"/>
          <w:lang w:val="ru-RU"/>
        </w:rPr>
        <w:t>Миколаївни</w:t>
      </w:r>
      <w:proofErr w:type="spellEnd"/>
      <w:r w:rsidRPr="004D2CCF">
        <w:rPr>
          <w:rFonts w:ascii="Times New Roman" w:hAnsi="Times New Roman"/>
          <w:color w:val="000000" w:themeColor="text1"/>
          <w:szCs w:val="28"/>
          <w:lang w:val="ru-RU"/>
        </w:rPr>
        <w:t xml:space="preserve"> </w:t>
      </w:r>
      <w:proofErr w:type="spellStart"/>
      <w:r w:rsidRPr="004D2CCF">
        <w:rPr>
          <w:rFonts w:ascii="Times New Roman" w:hAnsi="Times New Roman"/>
          <w:color w:val="000000" w:themeColor="text1"/>
          <w:szCs w:val="28"/>
          <w:lang w:val="ru-RU"/>
        </w:rPr>
        <w:t>Собчук</w:t>
      </w:r>
      <w:proofErr w:type="spellEnd"/>
      <w:r w:rsidRPr="004D2CCF">
        <w:rPr>
          <w:rFonts w:ascii="Times New Roman" w:hAnsi="Times New Roman"/>
          <w:color w:val="000000" w:themeColor="text1"/>
          <w:szCs w:val="28"/>
          <w:lang w:val="ru-RU"/>
        </w:rPr>
        <w:t>».</w:t>
      </w:r>
    </w:p>
    <w:p w:rsidR="002B7E2B" w:rsidRPr="00DD40D4" w:rsidRDefault="002B7E2B" w:rsidP="002B7E2B">
      <w:pPr>
        <w:rPr>
          <w:rFonts w:ascii="Times New Roman" w:hAnsi="Times New Roman"/>
          <w:b/>
          <w:color w:val="auto"/>
          <w:szCs w:val="28"/>
          <w:lang w:val="ru-RU"/>
        </w:rPr>
      </w:pPr>
    </w:p>
    <w:p w:rsidR="002B7E2B" w:rsidRDefault="002B7E2B" w:rsidP="002B7E2B">
      <w:pPr>
        <w:spacing w:line="360" w:lineRule="auto"/>
        <w:ind w:firstLine="708"/>
        <w:jc w:val="both"/>
        <w:rPr>
          <w:rStyle w:val="a3"/>
          <w:rFonts w:ascii="Times New Roman" w:hAnsi="Times New Roman"/>
          <w:b w:val="0"/>
        </w:rPr>
      </w:pPr>
    </w:p>
    <w:p w:rsidR="002B7E2B" w:rsidRDefault="002B7E2B" w:rsidP="002B7E2B">
      <w:pPr>
        <w:spacing w:line="360" w:lineRule="auto"/>
        <w:ind w:firstLine="708"/>
        <w:jc w:val="both"/>
        <w:rPr>
          <w:rStyle w:val="a3"/>
          <w:rFonts w:ascii="Times New Roman" w:hAnsi="Times New Roman"/>
          <w:b w:val="0"/>
        </w:rPr>
      </w:pPr>
    </w:p>
    <w:p w:rsidR="002B7E2B" w:rsidRDefault="002B7E2B" w:rsidP="002B7E2B">
      <w:r>
        <w:rPr>
          <w:rStyle w:val="a3"/>
          <w:rFonts w:ascii="Times New Roman" w:hAnsi="Times New Roman"/>
          <w:b w:val="0"/>
        </w:rPr>
        <w:t>Директор</w:t>
      </w:r>
      <w:r>
        <w:rPr>
          <w:rStyle w:val="a3"/>
          <w:rFonts w:ascii="Times New Roman" w:hAnsi="Times New Roman"/>
          <w:b w:val="0"/>
        </w:rPr>
        <w:tab/>
        <w:t xml:space="preserve">                                                                                              </w:t>
      </w:r>
      <w:r>
        <w:rPr>
          <w:rStyle w:val="a3"/>
          <w:rFonts w:ascii="Times New Roman" w:hAnsi="Times New Roman"/>
          <w:b w:val="0"/>
        </w:rPr>
        <w:tab/>
        <w:t xml:space="preserve"> Н.М. </w:t>
      </w:r>
      <w:proofErr w:type="spellStart"/>
      <w:r>
        <w:rPr>
          <w:rStyle w:val="a3"/>
          <w:rFonts w:ascii="Times New Roman" w:hAnsi="Times New Roman"/>
          <w:b w:val="0"/>
        </w:rPr>
        <w:t>Собчук</w:t>
      </w:r>
      <w:proofErr w:type="spellEnd"/>
      <w:r>
        <w:rPr>
          <w:rStyle w:val="a3"/>
          <w:rFonts w:ascii="Times New Roman" w:hAnsi="Times New Roman"/>
          <w:b w:val="0"/>
        </w:rPr>
        <w:tab/>
      </w:r>
    </w:p>
    <w:p w:rsidR="00424DD5" w:rsidRDefault="00424DD5"/>
    <w:sectPr w:rsidR="00424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B0604020202020204"/>
    <w:charset w:val="CC"/>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2D65"/>
    <w:multiLevelType w:val="hybridMultilevel"/>
    <w:tmpl w:val="95F6939C"/>
    <w:lvl w:ilvl="0" w:tplc="2596412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2B"/>
    <w:rsid w:val="000B03E7"/>
    <w:rsid w:val="001477F2"/>
    <w:rsid w:val="002B7E2B"/>
    <w:rsid w:val="00424DD5"/>
    <w:rsid w:val="00655F31"/>
    <w:rsid w:val="00732788"/>
    <w:rsid w:val="00C93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2B"/>
    <w:pPr>
      <w:widowControl w:val="0"/>
      <w:spacing w:after="0" w:line="240" w:lineRule="auto"/>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B7E2B"/>
    <w:rPr>
      <w:b/>
      <w:bCs/>
    </w:rPr>
  </w:style>
  <w:style w:type="character" w:styleId="a4">
    <w:name w:val="Hyperlink"/>
    <w:basedOn w:val="a0"/>
    <w:uiPriority w:val="99"/>
    <w:unhideWhenUsed/>
    <w:rsid w:val="002B7E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2B"/>
    <w:pPr>
      <w:widowControl w:val="0"/>
      <w:spacing w:after="0" w:line="240" w:lineRule="auto"/>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B7E2B"/>
    <w:rPr>
      <w:b/>
      <w:bCs/>
    </w:rPr>
  </w:style>
  <w:style w:type="character" w:styleId="a4">
    <w:name w:val="Hyperlink"/>
    <w:basedOn w:val="a0"/>
    <w:uiPriority w:val="99"/>
    <w:unhideWhenUsed/>
    <w:rsid w:val="002B7E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vo2.16mb.com/page205.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2019-02-06T15:20:00Z</dcterms:created>
  <dcterms:modified xsi:type="dcterms:W3CDTF">2019-02-06T15:20:00Z</dcterms:modified>
</cp:coreProperties>
</file>